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ermStart w:id="954147526" w:edGrp="everyone" w:displacedByCustomXml="next"/>
    <w:sdt>
      <w:sdtPr>
        <w:rPr>
          <w:b/>
          <w:iCs/>
          <w:sz w:val="32"/>
          <w:szCs w:val="32"/>
        </w:rPr>
        <w:id w:val="-875698043"/>
        <w:lock w:val="contentLocked"/>
        <w:placeholder>
          <w:docPart w:val="DefaultPlaceholder_-1854013440"/>
        </w:placeholder>
        <w:group/>
      </w:sdtPr>
      <w:sdtContent>
        <w:p w14:paraId="269F69BB" w14:textId="6C70DF83" w:rsidR="00AE0019" w:rsidRDefault="00AE7F21" w:rsidP="006F4575">
          <w:pPr>
            <w:spacing w:before="240"/>
            <w:ind w:left="284" w:right="283"/>
            <w:rPr>
              <w:b/>
              <w:iCs/>
              <w:sz w:val="32"/>
              <w:szCs w:val="32"/>
            </w:rPr>
          </w:pPr>
          <w:sdt>
            <w:sdtPr>
              <w:rPr>
                <w:b/>
                <w:iCs/>
                <w:sz w:val="32"/>
                <w:szCs w:val="32"/>
              </w:rPr>
              <w:id w:val="-97174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6D9">
                <w:rPr>
                  <w:rFonts w:ascii="MS Gothic" w:eastAsia="MS Gothic" w:hAnsi="MS Gothic" w:hint="eastAsia"/>
                  <w:b/>
                  <w:iCs/>
                  <w:sz w:val="32"/>
                  <w:szCs w:val="32"/>
                </w:rPr>
                <w:t>☐</w:t>
              </w:r>
            </w:sdtContent>
          </w:sdt>
          <w:r w:rsidR="00AE0019" w:rsidRPr="00AE0019">
            <w:rPr>
              <w:b/>
              <w:iCs/>
              <w:sz w:val="32"/>
              <w:szCs w:val="32"/>
            </w:rPr>
            <w:t xml:space="preserve"> </w:t>
          </w:r>
          <w:r w:rsidR="006F4575">
            <w:rPr>
              <w:b/>
              <w:iCs/>
              <w:sz w:val="32"/>
              <w:szCs w:val="32"/>
            </w:rPr>
            <w:t>Oral Presentation</w:t>
          </w:r>
          <w:r w:rsidR="00AE0019" w:rsidRPr="00AE0019">
            <w:rPr>
              <w:b/>
              <w:iCs/>
              <w:sz w:val="32"/>
              <w:szCs w:val="32"/>
            </w:rPr>
            <w:tab/>
          </w:r>
          <w:r w:rsidR="00AE0019" w:rsidRPr="00AE0019">
            <w:rPr>
              <w:b/>
              <w:iCs/>
              <w:sz w:val="32"/>
              <w:szCs w:val="32"/>
            </w:rPr>
            <w:tab/>
            <w:t xml:space="preserve">  </w:t>
          </w:r>
          <w:sdt>
            <w:sdtPr>
              <w:rPr>
                <w:b/>
                <w:iCs/>
                <w:sz w:val="32"/>
                <w:szCs w:val="32"/>
              </w:rPr>
              <w:id w:val="1783914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6D9">
                <w:rPr>
                  <w:rFonts w:ascii="MS Gothic" w:eastAsia="MS Gothic" w:hAnsi="MS Gothic" w:hint="eastAsia"/>
                  <w:b/>
                  <w:iCs/>
                  <w:sz w:val="32"/>
                  <w:szCs w:val="32"/>
                </w:rPr>
                <w:t>☐</w:t>
              </w:r>
            </w:sdtContent>
          </w:sdt>
          <w:r w:rsidR="00AE0019" w:rsidRPr="00AE0019">
            <w:rPr>
              <w:b/>
              <w:iCs/>
              <w:sz w:val="32"/>
              <w:szCs w:val="32"/>
            </w:rPr>
            <w:t xml:space="preserve"> Poster</w:t>
          </w:r>
        </w:p>
      </w:sdtContent>
    </w:sdt>
    <w:permEnd w:id="954147526"/>
    <w:p w14:paraId="4D13D37A" w14:textId="3FC678B4" w:rsidR="00C40344" w:rsidRDefault="00C85DA4" w:rsidP="0038710D">
      <w:pPr>
        <w:spacing w:before="240"/>
        <w:ind w:left="284" w:right="283"/>
        <w:jc w:val="center"/>
        <w:rPr>
          <w:b/>
          <w:sz w:val="48"/>
          <w:szCs w:val="48"/>
        </w:rPr>
      </w:pPr>
      <w:r w:rsidRPr="00C85DA4">
        <w:rPr>
          <w:b/>
          <w:iCs/>
          <w:sz w:val="48"/>
          <w:szCs w:val="48"/>
        </w:rPr>
        <w:t>Evaluation of Gamm</w:t>
      </w:r>
      <w:bookmarkStart w:id="0" w:name="_GoBack"/>
      <w:bookmarkEnd w:id="0"/>
      <w:r w:rsidRPr="00C85DA4">
        <w:rPr>
          <w:b/>
          <w:iCs/>
          <w:sz w:val="48"/>
          <w:szCs w:val="48"/>
        </w:rPr>
        <w:t xml:space="preserve">a Shielding Performance of Polymer Composites Doped with </w:t>
      </w:r>
      <w:r w:rsidRPr="00C85DA4">
        <w:rPr>
          <w:b/>
          <w:i/>
          <w:sz w:val="48"/>
          <w:szCs w:val="48"/>
        </w:rPr>
        <w:t>Chamelea Gallina</w:t>
      </w:r>
      <w:r w:rsidRPr="00C85DA4">
        <w:rPr>
          <w:b/>
          <w:iCs/>
          <w:sz w:val="48"/>
          <w:szCs w:val="48"/>
        </w:rPr>
        <w:t xml:space="preserve"> Shells</w:t>
      </w:r>
    </w:p>
    <w:p w14:paraId="0CA4C079" w14:textId="1FE7F854" w:rsidR="002C3F94" w:rsidRDefault="002C3F94" w:rsidP="006015EA">
      <w:pPr>
        <w:ind w:left="284" w:right="283"/>
        <w:jc w:val="center"/>
        <w:rPr>
          <w:b/>
          <w:bCs/>
          <w:sz w:val="24"/>
          <w:szCs w:val="24"/>
          <w:vertAlign w:val="superscript"/>
          <w:lang w:val="en-US"/>
        </w:rPr>
      </w:pPr>
      <w:r w:rsidRPr="00DC6E0E">
        <w:rPr>
          <w:b/>
          <w:bCs/>
          <w:sz w:val="24"/>
          <w:szCs w:val="24"/>
          <w:lang w:val="en-US"/>
        </w:rPr>
        <w:t>Mustafa KAYA</w:t>
      </w:r>
      <w:r w:rsidRPr="00DC6E0E">
        <w:rPr>
          <w:b/>
          <w:bCs/>
          <w:sz w:val="24"/>
          <w:szCs w:val="24"/>
          <w:vertAlign w:val="superscript"/>
          <w:lang w:val="en-US"/>
        </w:rPr>
        <w:t>1</w:t>
      </w:r>
      <w:r w:rsidR="006015EA" w:rsidRPr="00DC6E0E">
        <w:rPr>
          <w:b/>
          <w:bCs/>
          <w:sz w:val="24"/>
          <w:szCs w:val="24"/>
          <w:vertAlign w:val="superscript"/>
          <w:lang w:val="en-US"/>
        </w:rPr>
        <w:t>*</w:t>
      </w:r>
      <w:r w:rsidR="0079571E" w:rsidRPr="0079571E">
        <w:rPr>
          <w:rFonts w:asciiTheme="minorBidi" w:hAnsiTheme="minorBidi"/>
          <w:noProof/>
          <w:sz w:val="24"/>
          <w:szCs w:val="24"/>
          <w:vertAlign w:val="superscript"/>
          <w:lang w:val="tr-TR" w:eastAsia="tr-TR"/>
        </w:rPr>
        <w:drawing>
          <wp:inline distT="0" distB="0" distL="0" distR="0" wp14:anchorId="00BBCE92" wp14:editId="3FF073E2">
            <wp:extent cx="112395" cy="112395"/>
            <wp:effectExtent l="0" t="0" r="3810" b="3810"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76D" w:rsidRPr="00DC6E0E">
        <w:rPr>
          <w:b/>
          <w:bCs/>
          <w:sz w:val="24"/>
          <w:szCs w:val="24"/>
          <w:lang w:val="en-US"/>
        </w:rPr>
        <w:t xml:space="preserve">, Mücahit </w:t>
      </w:r>
      <w:r w:rsidR="00424A8E" w:rsidRPr="00DC6E0E">
        <w:rPr>
          <w:b/>
          <w:bCs/>
          <w:sz w:val="24"/>
          <w:szCs w:val="24"/>
          <w:lang w:val="en-US"/>
        </w:rPr>
        <w:t>YILMAZ</w:t>
      </w:r>
      <w:r w:rsidR="00424A8E" w:rsidRPr="00DC6E0E">
        <w:rPr>
          <w:b/>
          <w:bCs/>
          <w:sz w:val="24"/>
          <w:szCs w:val="24"/>
          <w:vertAlign w:val="superscript"/>
          <w:lang w:val="en-US"/>
        </w:rPr>
        <w:t>1</w:t>
      </w:r>
      <w:r w:rsidR="0079571E" w:rsidRPr="0015487F">
        <w:rPr>
          <w:rFonts w:asciiTheme="minorBidi" w:hAnsiTheme="minorBidi"/>
          <w:noProof/>
          <w:sz w:val="24"/>
          <w:szCs w:val="24"/>
          <w:vertAlign w:val="superscript"/>
          <w:lang w:val="tr-TR" w:eastAsia="tr-TR"/>
        </w:rPr>
        <w:drawing>
          <wp:inline distT="0" distB="0" distL="0" distR="0" wp14:anchorId="1AF9DD6D" wp14:editId="7EB06CF8">
            <wp:extent cx="112395" cy="112395"/>
            <wp:effectExtent l="0" t="0" r="1905" b="1905"/>
            <wp:docPr id="2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76D" w:rsidRPr="00DC6E0E">
        <w:rPr>
          <w:b/>
          <w:bCs/>
          <w:sz w:val="24"/>
          <w:szCs w:val="24"/>
          <w:lang w:val="en-US"/>
        </w:rPr>
        <w:t xml:space="preserve">, Mehmet Hanifi </w:t>
      </w:r>
      <w:r w:rsidR="00424A8E" w:rsidRPr="00DC6E0E">
        <w:rPr>
          <w:b/>
          <w:bCs/>
          <w:sz w:val="24"/>
          <w:szCs w:val="24"/>
          <w:lang w:val="en-US"/>
        </w:rPr>
        <w:t>KEBIROĞLU</w:t>
      </w:r>
      <w:r w:rsidR="006015EA" w:rsidRPr="00DC6E0E">
        <w:rPr>
          <w:b/>
          <w:bCs/>
          <w:sz w:val="24"/>
          <w:szCs w:val="24"/>
          <w:vertAlign w:val="superscript"/>
          <w:lang w:val="en-US"/>
        </w:rPr>
        <w:t>2</w:t>
      </w:r>
      <w:r w:rsidR="0079571E" w:rsidRPr="0015487F">
        <w:rPr>
          <w:rFonts w:asciiTheme="minorBidi" w:hAnsiTheme="minorBidi"/>
          <w:noProof/>
          <w:sz w:val="24"/>
          <w:szCs w:val="24"/>
          <w:vertAlign w:val="superscript"/>
          <w:lang w:val="tr-TR" w:eastAsia="tr-TR"/>
        </w:rPr>
        <w:drawing>
          <wp:inline distT="0" distB="0" distL="0" distR="0" wp14:anchorId="51516625" wp14:editId="3AC8839E">
            <wp:extent cx="112395" cy="112395"/>
            <wp:effectExtent l="0" t="0" r="1905" b="1905"/>
            <wp:docPr id="4" name="Pictur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5B520" w14:textId="63B9BF82" w:rsidR="0038710D" w:rsidRPr="0038710D" w:rsidRDefault="0038710D" w:rsidP="0038710D">
      <w:pPr>
        <w:ind w:left="284" w:right="283"/>
        <w:jc w:val="center"/>
        <w:rPr>
          <w:i/>
          <w:iCs/>
          <w:sz w:val="24"/>
          <w:szCs w:val="24"/>
          <w:lang w:val="tr-TR"/>
        </w:rPr>
      </w:pPr>
      <w:r w:rsidRPr="0038710D">
        <w:rPr>
          <w:i/>
          <w:iCs/>
          <w:sz w:val="24"/>
          <w:szCs w:val="24"/>
          <w:lang w:val="tr-TR"/>
        </w:rPr>
        <w:t>(Right-click on the icon and click "Edit Hyperlink". Type the ORCID link as a hyperlink.)</w:t>
      </w:r>
    </w:p>
    <w:p w14:paraId="27788A92" w14:textId="3BD801D5" w:rsidR="002C3F94" w:rsidRPr="00817307" w:rsidRDefault="002C3F94" w:rsidP="00DC6E0E">
      <w:pPr>
        <w:ind w:left="284" w:right="283"/>
        <w:jc w:val="center"/>
        <w:rPr>
          <w:i/>
          <w:iCs/>
          <w:sz w:val="22"/>
          <w:lang w:val="en-US"/>
        </w:rPr>
      </w:pPr>
      <w:r w:rsidRPr="00817307">
        <w:rPr>
          <w:i/>
          <w:iCs/>
          <w:sz w:val="22"/>
          <w:vertAlign w:val="superscript"/>
          <w:lang w:val="en-US"/>
        </w:rPr>
        <w:t>1</w:t>
      </w:r>
      <w:r w:rsidRPr="00817307">
        <w:rPr>
          <w:i/>
          <w:iCs/>
          <w:sz w:val="22"/>
          <w:lang w:val="en-US"/>
        </w:rPr>
        <w:t>Department of Physics, Faculty of Science, F</w:t>
      </w:r>
      <w:r w:rsidR="004A398F" w:rsidRPr="00817307">
        <w:rPr>
          <w:i/>
          <w:iCs/>
          <w:sz w:val="22"/>
          <w:lang w:val="en-US"/>
        </w:rPr>
        <w:t>ı</w:t>
      </w:r>
      <w:r w:rsidRPr="00817307">
        <w:rPr>
          <w:i/>
          <w:iCs/>
          <w:sz w:val="22"/>
          <w:lang w:val="en-US"/>
        </w:rPr>
        <w:t>rat University,</w:t>
      </w:r>
      <w:r w:rsidR="002A2518" w:rsidRPr="00817307">
        <w:rPr>
          <w:i/>
          <w:iCs/>
          <w:sz w:val="22"/>
          <w:lang w:val="en-US"/>
        </w:rPr>
        <w:t xml:space="preserve"> </w:t>
      </w:r>
      <w:r w:rsidR="00DC6E0E" w:rsidRPr="00817307">
        <w:rPr>
          <w:i/>
          <w:iCs/>
          <w:sz w:val="22"/>
          <w:lang w:val="en-US"/>
        </w:rPr>
        <w:t>23119,</w:t>
      </w:r>
      <w:r w:rsidRPr="00817307">
        <w:rPr>
          <w:i/>
          <w:iCs/>
          <w:sz w:val="22"/>
          <w:lang w:val="en-US"/>
        </w:rPr>
        <w:t xml:space="preserve"> Elaz</w:t>
      </w:r>
      <w:r w:rsidR="00DC6E0E" w:rsidRPr="00817307">
        <w:rPr>
          <w:i/>
          <w:iCs/>
          <w:sz w:val="22"/>
          <w:lang w:val="en-US"/>
        </w:rPr>
        <w:t>ığ</w:t>
      </w:r>
      <w:r w:rsidRPr="00817307">
        <w:rPr>
          <w:i/>
          <w:iCs/>
          <w:sz w:val="22"/>
          <w:lang w:val="en-US"/>
        </w:rPr>
        <w:t>, T</w:t>
      </w:r>
      <w:r w:rsidR="00DC6E0E" w:rsidRPr="00817307">
        <w:rPr>
          <w:i/>
          <w:iCs/>
          <w:sz w:val="22"/>
          <w:lang w:val="en-US"/>
        </w:rPr>
        <w:t>ürkiye</w:t>
      </w:r>
    </w:p>
    <w:p w14:paraId="5668C7BF" w14:textId="0EB2F87B" w:rsidR="00DC6E0E" w:rsidRPr="00817307" w:rsidRDefault="00DC6E0E" w:rsidP="00DC6E0E">
      <w:pPr>
        <w:ind w:left="284" w:right="283"/>
        <w:jc w:val="center"/>
        <w:rPr>
          <w:b/>
          <w:i/>
          <w:sz w:val="22"/>
          <w:lang w:val="en-US"/>
        </w:rPr>
      </w:pPr>
      <w:r w:rsidRPr="00817307">
        <w:rPr>
          <w:i/>
          <w:iCs/>
          <w:sz w:val="22"/>
          <w:vertAlign w:val="superscript"/>
          <w:lang w:val="en-US"/>
        </w:rPr>
        <w:t>2</w:t>
      </w:r>
      <w:r w:rsidRPr="00817307">
        <w:rPr>
          <w:i/>
          <w:iCs/>
          <w:sz w:val="22"/>
          <w:lang w:val="en-US"/>
        </w:rPr>
        <w:t>Department of Medical Services and Techniques, Darende Bekir Ilıcak Vocational School, Malatya Turgut Özal University, 44700, Malatya, Türkiye</w:t>
      </w:r>
    </w:p>
    <w:p w14:paraId="0CC3D9E2" w14:textId="39641765" w:rsidR="00DC6E0E" w:rsidRPr="00BB0DC9" w:rsidRDefault="00BB0DC9" w:rsidP="00BB0DC9">
      <w:pPr>
        <w:ind w:left="284" w:right="283"/>
        <w:jc w:val="center"/>
        <w:rPr>
          <w:rFonts w:eastAsia="SimSun;宋体" w:cs="Times New Roman"/>
          <w:bCs/>
          <w:color w:val="auto"/>
          <w:szCs w:val="20"/>
          <w:lang w:val="en-US" w:eastAsia="zh-CN"/>
        </w:rPr>
      </w:pPr>
      <w:r w:rsidRPr="00BB0DC9">
        <w:rPr>
          <w:rFonts w:eastAsia="SimSun;宋体" w:cs="Times New Roman"/>
          <w:bCs/>
          <w:iCs/>
          <w:color w:val="auto"/>
          <w:szCs w:val="20"/>
          <w:lang w:val="en-US" w:eastAsia="zh-CN"/>
        </w:rPr>
        <w:t>*mustafakaya23100@gmail.com,</w:t>
      </w:r>
      <w:r w:rsidRPr="00BB0DC9">
        <w:rPr>
          <w:rFonts w:eastAsia="SimSun;宋体" w:cs="Times New Roman"/>
          <w:bCs/>
          <w:color w:val="auto"/>
          <w:szCs w:val="20"/>
          <w:lang w:val="en-US" w:eastAsia="zh-CN"/>
        </w:rPr>
        <w:t xml:space="preserve"> muyilmaz@firat.edu.tr, </w:t>
      </w:r>
      <w:r w:rsidR="00DC6E0E" w:rsidRPr="00BB0DC9">
        <w:rPr>
          <w:rFonts w:eastAsia="SimSun;宋体" w:cs="Times New Roman"/>
          <w:bCs/>
          <w:color w:val="auto"/>
          <w:szCs w:val="20"/>
          <w:lang w:val="en-US" w:eastAsia="zh-CN"/>
        </w:rPr>
        <w:t>hanifi.kebiroglu@ozal.edu.tr</w:t>
      </w:r>
    </w:p>
    <w:p w14:paraId="508A715E" w14:textId="5612ACD4" w:rsidR="00DC6E0E" w:rsidRDefault="00DC6E0E" w:rsidP="00DC6E0E">
      <w:pPr>
        <w:ind w:left="284" w:right="283"/>
        <w:jc w:val="center"/>
        <w:rPr>
          <w:rFonts w:eastAsia="SimSun;宋体" w:cs="Times New Roman"/>
          <w:i/>
          <w:iCs/>
          <w:color w:val="auto"/>
          <w:szCs w:val="20"/>
          <w:lang w:val="en-US" w:eastAsia="zh-CN"/>
        </w:rPr>
      </w:pPr>
      <w:r w:rsidRPr="00DC6E0E">
        <w:rPr>
          <w:rFonts w:eastAsia="SimSun;宋体" w:cs="Times New Roman"/>
          <w:color w:val="auto"/>
          <w:szCs w:val="20"/>
          <w:lang w:val="en-US" w:eastAsia="zh-CN"/>
        </w:rPr>
        <w:t>*</w:t>
      </w:r>
      <w:r w:rsidRPr="00BB0DC9">
        <w:rPr>
          <w:rFonts w:eastAsia="SimSun;宋体" w:cs="Times New Roman"/>
          <w:i/>
          <w:iCs/>
          <w:color w:val="auto"/>
          <w:szCs w:val="20"/>
          <w:lang w:val="en-US" w:eastAsia="zh-CN"/>
        </w:rPr>
        <w:t>Corresponding Author</w:t>
      </w:r>
    </w:p>
    <w:p w14:paraId="6A2BFAD0" w14:textId="07B540E3" w:rsidR="002C3F94" w:rsidRDefault="002C3F94" w:rsidP="002C3F94">
      <w:pPr>
        <w:ind w:left="284" w:right="283"/>
      </w:pPr>
    </w:p>
    <w:p w14:paraId="3441EB55" w14:textId="6BC1BA2C" w:rsidR="0035087B" w:rsidRPr="0035087B" w:rsidRDefault="002C3F94" w:rsidP="00222BF5">
      <w:pPr>
        <w:ind w:right="283"/>
        <w:jc w:val="both"/>
        <w:rPr>
          <w:iCs/>
          <w:szCs w:val="20"/>
          <w:lang w:val="tr-TR"/>
        </w:rPr>
      </w:pPr>
      <w:r w:rsidRPr="0035087B">
        <w:rPr>
          <w:b/>
          <w:i/>
          <w:iCs/>
          <w:szCs w:val="20"/>
        </w:rPr>
        <w:t>Abstract</w:t>
      </w:r>
      <w:r>
        <w:rPr>
          <w:szCs w:val="20"/>
        </w:rPr>
        <w:t>—</w:t>
      </w:r>
      <w:r w:rsidR="0035087B" w:rsidRPr="0035087B">
        <w:rPr>
          <w:rFonts w:eastAsia="Times New Roman" w:cs="Times New Roman"/>
          <w:color w:val="auto"/>
          <w:sz w:val="24"/>
          <w:szCs w:val="24"/>
          <w:lang w:val="tr-TR" w:eastAsia="tr-TR"/>
        </w:rPr>
        <w:t xml:space="preserve"> </w:t>
      </w:r>
      <w:r w:rsidR="00BD57F6" w:rsidRPr="00BD57F6">
        <w:rPr>
          <w:iCs/>
          <w:szCs w:val="20"/>
          <w:lang w:val="tr-TR"/>
        </w:rPr>
        <w:t xml:space="preserve">The English abstract should be clear and written in one full paragraph under the main title with a maximum of 250 words and in Times New Roman 10-point. </w:t>
      </w:r>
      <w:r w:rsidR="00222BF5" w:rsidRPr="00222BF5">
        <w:rPr>
          <w:iCs/>
          <w:szCs w:val="20"/>
          <w:lang w:val="tr-TR"/>
        </w:rPr>
        <w:t xml:space="preserve">Abstract </w:t>
      </w:r>
      <w:r w:rsidR="00BD57F6" w:rsidRPr="00BD57F6">
        <w:rPr>
          <w:iCs/>
          <w:szCs w:val="20"/>
          <w:lang w:val="tr-TR"/>
        </w:rPr>
        <w:t xml:space="preserve">and entire text should be written justified. It should not be referenced in the abstract. </w:t>
      </w:r>
      <w:r w:rsidR="005F11B6" w:rsidRPr="005F11B6">
        <w:rPr>
          <w:iCs/>
          <w:szCs w:val="20"/>
          <w:lang w:val="tr-TR"/>
        </w:rPr>
        <w:t xml:space="preserve">Keywords should be written in alphabetical order. Please write at least 4 and at most 6 keywords. </w:t>
      </w:r>
      <w:r w:rsidR="0035087B" w:rsidRPr="0035087B">
        <w:rPr>
          <w:iCs/>
          <w:szCs w:val="20"/>
          <w:lang w:val="tr-TR"/>
        </w:rPr>
        <w:t xml:space="preserve">In this study, </w:t>
      </w:r>
      <w:r w:rsidR="00222BF5">
        <w:rPr>
          <w:iCs/>
          <w:szCs w:val="20"/>
          <w:lang w:val="tr-TR"/>
        </w:rPr>
        <w:t xml:space="preserve">xxxxxxxxxxxxx xxxxxxxxxxxxx xxxxxxxxxxxxxxx. Xxxxxxxxxxxxx xxxx xxxxxxxx </w:t>
      </w:r>
      <w:r w:rsidR="00D97420">
        <w:rPr>
          <w:iCs/>
          <w:szCs w:val="20"/>
          <w:lang w:val="tr-TR"/>
        </w:rPr>
        <w:t>xx. xx</w:t>
      </w:r>
      <w:r w:rsidR="00222BF5">
        <w:rPr>
          <w:iCs/>
          <w:szCs w:val="20"/>
          <w:lang w:val="tr-TR"/>
        </w:rPr>
        <w:t xml:space="preserve"> xxxx x </w:t>
      </w:r>
      <w:r w:rsidR="003509CE">
        <w:rPr>
          <w:iCs/>
          <w:szCs w:val="20"/>
          <w:lang w:val="tr-TR"/>
        </w:rPr>
        <w:t>x xxxxx</w:t>
      </w:r>
      <w:r w:rsidR="00222BF5">
        <w:rPr>
          <w:iCs/>
          <w:szCs w:val="20"/>
          <w:lang w:val="tr-TR"/>
        </w:rPr>
        <w:t xml:space="preserve"> xxxxxxx xxxxx x xxxxxxx </w:t>
      </w:r>
      <w:r w:rsidR="003509CE">
        <w:rPr>
          <w:iCs/>
          <w:szCs w:val="20"/>
          <w:lang w:val="tr-TR"/>
        </w:rPr>
        <w:t>xxxxxxxxx xxxxxxxxxx</w:t>
      </w:r>
      <w:r w:rsidR="00222BF5">
        <w:rPr>
          <w:iCs/>
          <w:szCs w:val="20"/>
          <w:lang w:val="tr-TR"/>
        </w:rPr>
        <w:t xml:space="preserve">. xxxx x x xx xx xxx xx xx x </w:t>
      </w:r>
      <w:r w:rsidR="003509CE">
        <w:rPr>
          <w:iCs/>
          <w:szCs w:val="20"/>
          <w:lang w:val="tr-TR"/>
        </w:rPr>
        <w:t>xxx xxxxx</w:t>
      </w:r>
      <w:r w:rsidR="00222BF5">
        <w:rPr>
          <w:iCs/>
          <w:szCs w:val="20"/>
          <w:lang w:val="tr-TR"/>
        </w:rPr>
        <w:t xml:space="preserve"> xxxxxxx xxxxx. xxxx x </w:t>
      </w:r>
      <w:r w:rsidR="003509CE">
        <w:rPr>
          <w:iCs/>
          <w:szCs w:val="20"/>
          <w:lang w:val="tr-TR"/>
        </w:rPr>
        <w:t>x xxxxx</w:t>
      </w:r>
      <w:r w:rsidR="00222BF5">
        <w:rPr>
          <w:iCs/>
          <w:szCs w:val="20"/>
          <w:lang w:val="tr-TR"/>
        </w:rPr>
        <w:t xml:space="preserve"> xxxxxxx xxxxx. Xxxxxxx. Xxxx. Xxxxxxxxxxxx. </w:t>
      </w:r>
      <w:r w:rsidR="00D97420">
        <w:rPr>
          <w:iCs/>
          <w:szCs w:val="20"/>
          <w:lang w:val="tr-TR"/>
        </w:rPr>
        <w:t>Xx. xxxxx</w:t>
      </w:r>
      <w:r w:rsidR="00222BF5">
        <w:rPr>
          <w:iCs/>
          <w:szCs w:val="20"/>
          <w:lang w:val="tr-TR"/>
        </w:rPr>
        <w:t xml:space="preserve"> xxxxxxxxxx xxxxxxxxxxxxxxxxxxxxxxxxxxxxxxxxxxxxxxxxxxxxx xxxxxxxxx x x. Xxxxx. Xxx </w:t>
      </w:r>
      <w:r w:rsidR="00D97420">
        <w:rPr>
          <w:iCs/>
          <w:szCs w:val="20"/>
          <w:lang w:val="tr-TR"/>
        </w:rPr>
        <w:t>xxxxxx. xx</w:t>
      </w:r>
      <w:r w:rsidR="00222BF5">
        <w:rPr>
          <w:iCs/>
          <w:szCs w:val="20"/>
          <w:lang w:val="tr-TR"/>
        </w:rPr>
        <w:t xml:space="preserve"> </w:t>
      </w:r>
      <w:r w:rsidR="00D97420">
        <w:rPr>
          <w:iCs/>
          <w:szCs w:val="20"/>
          <w:lang w:val="tr-TR"/>
        </w:rPr>
        <w:t xml:space="preserve">xxxxxxxx. xxxxx. </w:t>
      </w:r>
    </w:p>
    <w:p w14:paraId="5FEDF9B0" w14:textId="6DB699C6" w:rsidR="002C3F94" w:rsidRPr="0035087B" w:rsidRDefault="00626A72" w:rsidP="00626A72">
      <w:pPr>
        <w:ind w:right="283"/>
        <w:rPr>
          <w:b/>
          <w:szCs w:val="20"/>
        </w:rPr>
      </w:pPr>
      <w:r w:rsidRPr="00222BF5">
        <w:rPr>
          <w:b/>
          <w:szCs w:val="20"/>
          <w:lang w:val="tr-TR"/>
        </w:rPr>
        <w:t>Keywords:</w:t>
      </w:r>
      <w:r w:rsidR="0035087B" w:rsidRPr="00222BF5">
        <w:rPr>
          <w:lang w:val="tr-TR"/>
        </w:rPr>
        <w:t xml:space="preserve"> </w:t>
      </w:r>
      <w:r w:rsidR="004A398F" w:rsidRPr="00222BF5">
        <w:rPr>
          <w:szCs w:val="20"/>
          <w:lang w:val="tr-TR"/>
        </w:rPr>
        <w:t>Biopolymer composites, Gamma-ray shielding,</w:t>
      </w:r>
      <w:r w:rsidR="0035087B" w:rsidRPr="00222BF5">
        <w:rPr>
          <w:szCs w:val="20"/>
          <w:lang w:val="tr-TR"/>
        </w:rPr>
        <w:t xml:space="preserve"> </w:t>
      </w:r>
      <w:r w:rsidR="005C69F8">
        <w:rPr>
          <w:lang w:val="tr-TR"/>
        </w:rPr>
        <w:t>M</w:t>
      </w:r>
      <w:r w:rsidR="005C69F8" w:rsidRPr="00222BF5">
        <w:rPr>
          <w:szCs w:val="20"/>
          <w:lang w:val="tr-TR"/>
        </w:rPr>
        <w:t xml:space="preserve">ulticomponent alloy, </w:t>
      </w:r>
      <w:r w:rsidR="0035087B" w:rsidRPr="00222BF5">
        <w:rPr>
          <w:szCs w:val="20"/>
          <w:lang w:val="tr-TR"/>
        </w:rPr>
        <w:t>Radiation interaction pa</w:t>
      </w:r>
      <w:r w:rsidR="0035087B" w:rsidRPr="0035087B">
        <w:rPr>
          <w:szCs w:val="20"/>
        </w:rPr>
        <w:t>rameters</w:t>
      </w:r>
    </w:p>
    <w:p w14:paraId="4790BEA9" w14:textId="77777777" w:rsidR="002C3F94" w:rsidRDefault="002C3F94" w:rsidP="002C3F94"/>
    <w:sectPr w:rsidR="002C3F94" w:rsidSect="005C69F8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FB783" w14:textId="77777777" w:rsidR="00AE7F21" w:rsidRDefault="00AE7F21" w:rsidP="00DC6E0E">
      <w:pPr>
        <w:spacing w:after="0" w:line="240" w:lineRule="auto"/>
      </w:pPr>
      <w:r>
        <w:separator/>
      </w:r>
    </w:p>
  </w:endnote>
  <w:endnote w:type="continuationSeparator" w:id="0">
    <w:p w14:paraId="733C76CF" w14:textId="77777777" w:rsidR="00AE7F21" w:rsidRDefault="00AE7F21" w:rsidP="00DC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miri">
    <w:altName w:val="Courier New"/>
    <w:panose1 w:val="00000500000000000000"/>
    <w:charset w:val="A2"/>
    <w:family w:val="auto"/>
    <w:pitch w:val="variable"/>
    <w:sig w:usb0="A000206F" w:usb1="80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410040"/>
      <w:docPartObj>
        <w:docPartGallery w:val="Page Numbers (Bottom of Page)"/>
        <w:docPartUnique/>
      </w:docPartObj>
    </w:sdtPr>
    <w:sdtEndPr/>
    <w:sdtContent>
      <w:p w14:paraId="485B8021" w14:textId="2E5C039F" w:rsidR="00993BD5" w:rsidRDefault="0026580E">
        <w:pPr>
          <w:pStyle w:val="AltBilgi"/>
          <w:jc w:val="center"/>
        </w:pPr>
        <w:r>
          <w:rPr>
            <w:noProof/>
            <w:lang w:val="tr-TR" w:eastAsia="tr-T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D5EEBFB" wp14:editId="15774F63">
                  <wp:simplePos x="0" y="0"/>
                  <wp:positionH relativeFrom="page">
                    <wp:align>right</wp:align>
                  </wp:positionH>
                  <wp:positionV relativeFrom="paragraph">
                    <wp:posOffset>-312420</wp:posOffset>
                  </wp:positionV>
                  <wp:extent cx="7551420" cy="0"/>
                  <wp:effectExtent l="0" t="0" r="0" b="0"/>
                  <wp:wrapNone/>
                  <wp:docPr id="1448955963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514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line w14:anchorId="773E9CC9" id="Straight Connector 4" o:spid="_x0000_s1026" style="position:absolute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3.4pt,-24.6pt" to="1138pt,-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" strokecolor="black [3200]" strokeweight=".5pt">
                  <v:stroke joinstyle="miter"/>
                  <w10:wrap anchorx="page"/>
                </v:line>
              </w:pict>
            </mc:Fallback>
          </mc:AlternateContent>
        </w:r>
        <w:r w:rsidR="00993BD5">
          <w:fldChar w:fldCharType="begin"/>
        </w:r>
        <w:r w:rsidR="00993BD5">
          <w:instrText>PAGE   \* MERGEFORMAT</w:instrText>
        </w:r>
        <w:r w:rsidR="00993BD5">
          <w:fldChar w:fldCharType="separate"/>
        </w:r>
        <w:r w:rsidR="00FC3017" w:rsidRPr="00FC3017">
          <w:rPr>
            <w:noProof/>
            <w:lang w:val="tr-TR"/>
          </w:rPr>
          <w:t>4</w:t>
        </w:r>
        <w:r w:rsidR="00993BD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E2CBE" w14:textId="77777777" w:rsidR="00AE7F21" w:rsidRDefault="00AE7F21" w:rsidP="00DC6E0E">
      <w:pPr>
        <w:spacing w:after="0" w:line="240" w:lineRule="auto"/>
      </w:pPr>
      <w:r>
        <w:separator/>
      </w:r>
    </w:p>
  </w:footnote>
  <w:footnote w:type="continuationSeparator" w:id="0">
    <w:p w14:paraId="468608FD" w14:textId="77777777" w:rsidR="00AE7F21" w:rsidRDefault="00AE7F21" w:rsidP="00DC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83F2" w14:textId="39BDC2EA" w:rsidR="00DC6E0E" w:rsidRPr="00DC6E0E" w:rsidRDefault="00FC3017" w:rsidP="0038710D">
    <w:pPr>
      <w:pStyle w:val="Balk2"/>
      <w:jc w:val="center"/>
      <w:rPr>
        <w:rFonts w:ascii="Bahnschrift SemiBold" w:hAnsi="Bahnschrift SemiBold" w:cstheme="majorHAnsi"/>
        <w:b/>
        <w:bCs/>
        <w:color w:val="auto"/>
        <w:sz w:val="24"/>
        <w:szCs w:val="24"/>
      </w:rPr>
    </w:pPr>
    <w:r>
      <w:rPr>
        <w:rFonts w:ascii="Bahnschrift SemiBold" w:hAnsi="Bahnschrift SemiBold" w:cstheme="majorHAnsi"/>
        <w:b/>
        <w:bCs/>
        <w:color w:val="auto"/>
        <w:sz w:val="24"/>
        <w:szCs w:val="24"/>
      </w:rPr>
      <w:t>9</w:t>
    </w:r>
    <w:r w:rsidR="00DC6E0E" w:rsidRPr="00DC6E0E">
      <w:rPr>
        <w:rFonts w:ascii="Bahnschrift SemiBold" w:hAnsi="Bahnschrift SemiBold" w:cstheme="majorHAnsi"/>
        <w:b/>
        <w:bCs/>
        <w:color w:val="auto"/>
        <w:sz w:val="24"/>
        <w:szCs w:val="24"/>
        <w:vertAlign w:val="superscript"/>
      </w:rPr>
      <w:t>th</w:t>
    </w:r>
    <w:r w:rsidR="00DC6E0E" w:rsidRPr="00DC6E0E">
      <w:rPr>
        <w:rFonts w:ascii="Bahnschrift SemiBold" w:hAnsi="Bahnschrift SemiBold" w:cstheme="majorHAnsi"/>
        <w:b/>
        <w:bCs/>
        <w:color w:val="auto"/>
        <w:sz w:val="24"/>
        <w:szCs w:val="24"/>
      </w:rPr>
      <w:t xml:space="preserve"> International Conference on Physical Chemistry &amp; Functional Materials</w:t>
    </w:r>
    <w:r w:rsidR="005C69F8">
      <w:rPr>
        <w:rFonts w:ascii="Bahnschrift SemiBold" w:hAnsi="Bahnschrift SemiBold" w:cstheme="majorHAnsi"/>
        <w:b/>
        <w:bCs/>
        <w:color w:val="auto"/>
        <w:sz w:val="24"/>
        <w:szCs w:val="24"/>
      </w:rPr>
      <w:t xml:space="preserve"> </w:t>
    </w:r>
  </w:p>
  <w:p w14:paraId="776B2003" w14:textId="6295B044" w:rsidR="00DC6E0E" w:rsidRPr="0038710D" w:rsidRDefault="0026580E" w:rsidP="0038710D">
    <w:pPr>
      <w:jc w:val="center"/>
      <w:rPr>
        <w:rFonts w:ascii="Bahnschrift SemiBold" w:hAnsi="Bahnschrift SemiBold" w:cstheme="majorHAnsi"/>
        <w:b/>
        <w:bCs/>
        <w:sz w:val="24"/>
        <w:szCs w:val="24"/>
      </w:rPr>
    </w:pPr>
    <w:r>
      <w:rPr>
        <w:rFonts w:ascii="Bahnschrift SemiBold" w:hAnsi="Bahnschrift SemiBold" w:cstheme="majorHAnsi"/>
        <w:b/>
        <w:bCs/>
        <w:sz w:val="24"/>
        <w:szCs w:val="24"/>
      </w:rPr>
      <w:t>(</w:t>
    </w:r>
    <w:r w:rsidR="00DC6E0E" w:rsidRPr="00DC6E0E">
      <w:rPr>
        <w:rFonts w:ascii="Bahnschrift SemiBold" w:hAnsi="Bahnschrift SemiBold" w:cstheme="majorHAnsi"/>
        <w:b/>
        <w:bCs/>
        <w:sz w:val="24"/>
        <w:szCs w:val="24"/>
      </w:rPr>
      <w:t>PCFM2026</w:t>
    </w:r>
    <w:r>
      <w:rPr>
        <w:rFonts w:ascii="Bahnschrift SemiBold" w:hAnsi="Bahnschrift SemiBold" w:cstheme="majorHAnsi"/>
        <w:b/>
        <w:bCs/>
        <w:sz w:val="24"/>
        <w:szCs w:val="24"/>
      </w:rPr>
      <w:t>)</w:t>
    </w:r>
  </w:p>
  <w:p w14:paraId="784E0012" w14:textId="00A98C2B" w:rsidR="00950A50" w:rsidRDefault="00FC3017" w:rsidP="00DC6E0E">
    <w:pPr>
      <w:pStyle w:val="stBilgi"/>
      <w:rPr>
        <w:i/>
        <w:sz w:val="18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7310C3" wp14:editId="72883420">
              <wp:simplePos x="0" y="0"/>
              <wp:positionH relativeFrom="column">
                <wp:posOffset>-861695</wp:posOffset>
              </wp:positionH>
              <wp:positionV relativeFrom="paragraph">
                <wp:posOffset>224790</wp:posOffset>
              </wp:positionV>
              <wp:extent cx="7528560" cy="0"/>
              <wp:effectExtent l="0" t="0" r="3429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85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DD75931" id="Düz Bağlayıcı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5pt,17.7pt" to="524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" strokecolor="black [3200]" strokeweight=".5pt">
              <v:stroke joinstyle="miter"/>
            </v:line>
          </w:pict>
        </mc:Fallback>
      </mc:AlternateContent>
    </w:r>
    <w:hyperlink r:id="rId1" w:history="1">
      <w:r w:rsidR="0038710D" w:rsidRPr="00993BD5">
        <w:rPr>
          <w:rStyle w:val="Kpr"/>
          <w:rFonts w:cs="Times New Roman"/>
          <w:bCs/>
          <w:i/>
          <w:iCs/>
          <w:szCs w:val="24"/>
          <w:u w:val="none"/>
        </w:rPr>
        <w:t>https://doi.org/xxx/xxxx</w:t>
      </w:r>
    </w:hyperlink>
    <w:r w:rsidR="0038710D" w:rsidRPr="00993BD5">
      <w:rPr>
        <w:rFonts w:cs="Times New Roman"/>
        <w:bCs/>
        <w:iCs/>
        <w:szCs w:val="24"/>
      </w:rPr>
      <w:t xml:space="preserve">                                                              </w:t>
    </w:r>
    <w:r w:rsidR="0038710D">
      <w:rPr>
        <w:rFonts w:cs="Times New Roman"/>
        <w:bCs/>
        <w:iCs/>
        <w:szCs w:val="24"/>
      </w:rPr>
      <w:t xml:space="preserve">                               </w:t>
    </w:r>
    <w:r w:rsidR="0038710D" w:rsidRPr="00993BD5">
      <w:rPr>
        <w:i/>
        <w:sz w:val="18"/>
      </w:rPr>
      <w:t>ISBN :XXXX-XXX</w:t>
    </w:r>
    <w:r w:rsidR="0038710D">
      <w:rPr>
        <w:i/>
        <w:sz w:val="18"/>
      </w:rPr>
      <w:t>X</w:t>
    </w:r>
  </w:p>
  <w:p w14:paraId="1006C5A1" w14:textId="77777777" w:rsidR="00FC3017" w:rsidRPr="0038710D" w:rsidRDefault="00FC3017" w:rsidP="00DC6E0E">
    <w:pPr>
      <w:pStyle w:val="stBilgi"/>
      <w:rPr>
        <w:rFonts w:asciiTheme="minorHAnsi" w:hAnsiTheme="minorHAnsi" w:cstheme="minorHAnsi"/>
        <w:bCs/>
        <w:i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4A3C2" w14:textId="1F158D50" w:rsidR="005C69F8" w:rsidRPr="00B81897" w:rsidRDefault="001602C2" w:rsidP="00FC3017">
    <w:pPr>
      <w:pStyle w:val="AralkYok"/>
      <w:jc w:val="center"/>
      <w:rPr>
        <w:b/>
        <w:bCs/>
        <w:sz w:val="22"/>
      </w:rPr>
    </w:pPr>
    <w:r>
      <w:rPr>
        <w:noProof/>
        <w:lang w:val="tr-TR" w:eastAsia="tr-TR"/>
      </w:rPr>
      <w:drawing>
        <wp:anchor distT="0" distB="0" distL="114300" distR="114300" simplePos="0" relativeHeight="251671552" behindDoc="1" locked="0" layoutInCell="1" allowOverlap="1" wp14:anchorId="238930BD" wp14:editId="08B705BA">
          <wp:simplePos x="0" y="0"/>
          <wp:positionH relativeFrom="rightMargin">
            <wp:posOffset>-635</wp:posOffset>
          </wp:positionH>
          <wp:positionV relativeFrom="paragraph">
            <wp:posOffset>-198120</wp:posOffset>
          </wp:positionV>
          <wp:extent cx="649224" cy="649224"/>
          <wp:effectExtent l="0" t="0" r="0" b="0"/>
          <wp:wrapTight wrapText="bothSides">
            <wp:wrapPolygon edited="0">
              <wp:start x="0" y="0"/>
              <wp:lineTo x="0" y="20924"/>
              <wp:lineTo x="20924" y="20924"/>
              <wp:lineTo x="20924" y="0"/>
              <wp:lineTo x="0" y="0"/>
            </wp:wrapPolygon>
          </wp:wrapTight>
          <wp:docPr id="1464332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" cy="649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2"/>
        <w:lang w:val="tr-TR" w:eastAsia="tr-TR"/>
      </w:rPr>
      <w:drawing>
        <wp:anchor distT="0" distB="0" distL="114300" distR="114300" simplePos="0" relativeHeight="251669504" behindDoc="0" locked="0" layoutInCell="1" allowOverlap="1" wp14:anchorId="04E8414B" wp14:editId="12086EC4">
          <wp:simplePos x="0" y="0"/>
          <wp:positionH relativeFrom="leftMargin">
            <wp:posOffset>182880</wp:posOffset>
          </wp:positionH>
          <wp:positionV relativeFrom="page">
            <wp:posOffset>243840</wp:posOffset>
          </wp:positionV>
          <wp:extent cx="646294" cy="647700"/>
          <wp:effectExtent l="0" t="0" r="1905" b="0"/>
          <wp:wrapTight wrapText="bothSides">
            <wp:wrapPolygon edited="0">
              <wp:start x="6372" y="0"/>
              <wp:lineTo x="0" y="3812"/>
              <wp:lineTo x="0" y="16518"/>
              <wp:lineTo x="5097" y="20329"/>
              <wp:lineTo x="7009" y="20965"/>
              <wp:lineTo x="13381" y="20965"/>
              <wp:lineTo x="15292" y="20329"/>
              <wp:lineTo x="21027" y="16518"/>
              <wp:lineTo x="21027" y="3176"/>
              <wp:lineTo x="14018" y="0"/>
              <wp:lineTo x="6372" y="0"/>
            </wp:wrapPolygon>
          </wp:wrapTight>
          <wp:docPr id="6191952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9522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49" t="12444" r="22658" b="11716"/>
                  <a:stretch>
                    <a:fillRect/>
                  </a:stretch>
                </pic:blipFill>
                <pic:spPr bwMode="auto">
                  <a:xfrm>
                    <a:off x="0" y="0"/>
                    <a:ext cx="64629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9F8" w:rsidRPr="00B81897">
      <w:rPr>
        <w:b/>
        <w:bCs/>
        <w:sz w:val="22"/>
      </w:rPr>
      <w:t>9</w:t>
    </w:r>
    <w:r w:rsidR="005C69F8" w:rsidRPr="00B81897">
      <w:rPr>
        <w:b/>
        <w:bCs/>
        <w:sz w:val="22"/>
        <w:vertAlign w:val="superscript"/>
      </w:rPr>
      <w:t>th</w:t>
    </w:r>
    <w:r w:rsidR="005C69F8" w:rsidRPr="00B81897">
      <w:rPr>
        <w:b/>
        <w:bCs/>
        <w:sz w:val="22"/>
      </w:rPr>
      <w:t xml:space="preserve"> International Conference on Physical Chemistry &amp; Functional Materials</w:t>
    </w:r>
  </w:p>
  <w:p w14:paraId="38EB1B73" w14:textId="5EA946FF" w:rsidR="005C69F8" w:rsidRPr="00B81897" w:rsidRDefault="005C69F8" w:rsidP="00FC3017">
    <w:pPr>
      <w:pStyle w:val="AralkYok"/>
      <w:jc w:val="center"/>
      <w:rPr>
        <w:b/>
        <w:bCs/>
        <w:sz w:val="22"/>
      </w:rPr>
    </w:pPr>
    <w:r w:rsidRPr="00B81897">
      <w:rPr>
        <w:b/>
        <w:bCs/>
        <w:sz w:val="22"/>
      </w:rPr>
      <w:t>(PCFM2026)</w:t>
    </w:r>
  </w:p>
  <w:p w14:paraId="6DDFD9A3" w14:textId="01D17B4B" w:rsidR="00250F48" w:rsidRDefault="00250F48" w:rsidP="005C69F8">
    <w:pPr>
      <w:pStyle w:val="stBilgi"/>
    </w:pPr>
  </w:p>
  <w:p w14:paraId="2E88D9AE" w14:textId="677C72A4" w:rsidR="005C69F8" w:rsidRPr="0038710D" w:rsidRDefault="005C69F8" w:rsidP="00C126D9">
    <w:pPr>
      <w:pStyle w:val="stBilgi"/>
      <w:rPr>
        <w:rFonts w:asciiTheme="minorHAnsi" w:hAnsiTheme="minorHAnsi" w:cstheme="minorHAnsi"/>
        <w:bCs/>
        <w:iCs/>
        <w:sz w:val="24"/>
        <w:szCs w:val="24"/>
      </w:rPr>
    </w:pPr>
    <w:r w:rsidRPr="00993BD5">
      <w:rPr>
        <w:rFonts w:cs="Times New Roman"/>
        <w:bCs/>
        <w:iCs/>
        <w:szCs w:val="24"/>
      </w:rPr>
      <w:t xml:space="preserve">                                                              </w:t>
    </w:r>
    <w:r>
      <w:rPr>
        <w:rFonts w:cs="Times New Roman"/>
        <w:bCs/>
        <w:iCs/>
        <w:szCs w:val="24"/>
      </w:rPr>
      <w:t xml:space="preserve">                               </w:t>
    </w:r>
    <w:r w:rsidR="00FC3017">
      <w:rPr>
        <w:rFonts w:cs="Times New Roman"/>
        <w:bCs/>
        <w:iCs/>
        <w:szCs w:val="24"/>
      </w:rPr>
      <w:t xml:space="preserve">          </w:t>
    </w:r>
  </w:p>
  <w:p w14:paraId="71244EFF" w14:textId="6985E28E" w:rsidR="0038710D" w:rsidRDefault="00B81897">
    <w:pPr>
      <w:pStyle w:val="stBilgi"/>
    </w:pPr>
    <w:r>
      <w:rPr>
        <w:rFonts w:ascii="Amiri" w:hAnsi="Amiri" w:cs="Amiri"/>
        <w:b/>
        <w:bCs/>
        <w:i/>
        <w:iCs/>
        <w:noProof/>
        <w:sz w:val="24"/>
        <w:szCs w:val="24"/>
        <w:lang w:val="tr-TR"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0D7AF0" wp14:editId="0DA5930D">
              <wp:simplePos x="0" y="0"/>
              <wp:positionH relativeFrom="margin">
                <wp:align>center</wp:align>
              </wp:positionH>
              <wp:positionV relativeFrom="paragraph">
                <wp:posOffset>153670</wp:posOffset>
              </wp:positionV>
              <wp:extent cx="7513320" cy="0"/>
              <wp:effectExtent l="0" t="0" r="0" b="0"/>
              <wp:wrapNone/>
              <wp:docPr id="505800649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33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1D41CD5" id="Straight Connector 6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1pt" to="591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FC301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E11"/>
    <w:multiLevelType w:val="hybridMultilevel"/>
    <w:tmpl w:val="D2A80D30"/>
    <w:lvl w:ilvl="0" w:tplc="4E8E1DBC">
      <w:start w:val="1"/>
      <w:numFmt w:val="decimal"/>
      <w:pStyle w:val="Headings2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D14"/>
    <w:multiLevelType w:val="multilevel"/>
    <w:tmpl w:val="E666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D30CF8"/>
    <w:multiLevelType w:val="hybridMultilevel"/>
    <w:tmpl w:val="CC160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94C7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9D0288"/>
    <w:multiLevelType w:val="hybridMultilevel"/>
    <w:tmpl w:val="CA441A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1572C"/>
    <w:multiLevelType w:val="multilevel"/>
    <w:tmpl w:val="0D5258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2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8071DA4"/>
    <w:multiLevelType w:val="hybridMultilevel"/>
    <w:tmpl w:val="263874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73CC"/>
    <w:multiLevelType w:val="hybridMultilevel"/>
    <w:tmpl w:val="A0A6AC82"/>
    <w:lvl w:ilvl="0" w:tplc="84DC8D3C">
      <w:start w:val="1"/>
      <w:numFmt w:val="upperLetter"/>
      <w:lvlText w:val="%1."/>
      <w:lvlJc w:val="left"/>
      <w:pPr>
        <w:ind w:left="502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98"/>
    <w:rsid w:val="00003149"/>
    <w:rsid w:val="00013353"/>
    <w:rsid w:val="00013683"/>
    <w:rsid w:val="0006010E"/>
    <w:rsid w:val="000A301D"/>
    <w:rsid w:val="000D5BE7"/>
    <w:rsid w:val="000F1D00"/>
    <w:rsid w:val="001246CE"/>
    <w:rsid w:val="00135F40"/>
    <w:rsid w:val="00137D5E"/>
    <w:rsid w:val="00140FA4"/>
    <w:rsid w:val="001602C2"/>
    <w:rsid w:val="0016055A"/>
    <w:rsid w:val="00173D47"/>
    <w:rsid w:val="001A1A58"/>
    <w:rsid w:val="001C656A"/>
    <w:rsid w:val="001E3C3D"/>
    <w:rsid w:val="001E788B"/>
    <w:rsid w:val="00214DF5"/>
    <w:rsid w:val="002159C2"/>
    <w:rsid w:val="00222BF5"/>
    <w:rsid w:val="00230F80"/>
    <w:rsid w:val="00250F48"/>
    <w:rsid w:val="0026580E"/>
    <w:rsid w:val="002A2518"/>
    <w:rsid w:val="002A71F9"/>
    <w:rsid w:val="002B6BED"/>
    <w:rsid w:val="002C3F94"/>
    <w:rsid w:val="002E4F9D"/>
    <w:rsid w:val="002E707E"/>
    <w:rsid w:val="0035087B"/>
    <w:rsid w:val="003509CE"/>
    <w:rsid w:val="00362FC7"/>
    <w:rsid w:val="00365ED2"/>
    <w:rsid w:val="00370454"/>
    <w:rsid w:val="00383FA9"/>
    <w:rsid w:val="0038710D"/>
    <w:rsid w:val="003B4231"/>
    <w:rsid w:val="003D6667"/>
    <w:rsid w:val="00405A58"/>
    <w:rsid w:val="00424A8E"/>
    <w:rsid w:val="004749A8"/>
    <w:rsid w:val="00482574"/>
    <w:rsid w:val="00483215"/>
    <w:rsid w:val="004A398F"/>
    <w:rsid w:val="00506145"/>
    <w:rsid w:val="00536500"/>
    <w:rsid w:val="005556CE"/>
    <w:rsid w:val="005A2298"/>
    <w:rsid w:val="005A6337"/>
    <w:rsid w:val="005C5037"/>
    <w:rsid w:val="005C65BE"/>
    <w:rsid w:val="005C69F8"/>
    <w:rsid w:val="005E4F44"/>
    <w:rsid w:val="005F11B6"/>
    <w:rsid w:val="006015EA"/>
    <w:rsid w:val="00617FA4"/>
    <w:rsid w:val="00626A72"/>
    <w:rsid w:val="00627979"/>
    <w:rsid w:val="006366FA"/>
    <w:rsid w:val="006600DC"/>
    <w:rsid w:val="0066061C"/>
    <w:rsid w:val="00690DD7"/>
    <w:rsid w:val="00693C44"/>
    <w:rsid w:val="006B5FDB"/>
    <w:rsid w:val="006C5EF5"/>
    <w:rsid w:val="006F1934"/>
    <w:rsid w:val="006F4575"/>
    <w:rsid w:val="00752970"/>
    <w:rsid w:val="0077092F"/>
    <w:rsid w:val="00792D43"/>
    <w:rsid w:val="0079571E"/>
    <w:rsid w:val="007F4D74"/>
    <w:rsid w:val="00814178"/>
    <w:rsid w:val="00817307"/>
    <w:rsid w:val="00865F2A"/>
    <w:rsid w:val="00891619"/>
    <w:rsid w:val="008A1FE2"/>
    <w:rsid w:val="008D2A73"/>
    <w:rsid w:val="008E6A4D"/>
    <w:rsid w:val="00937EEC"/>
    <w:rsid w:val="00945C3A"/>
    <w:rsid w:val="00945F80"/>
    <w:rsid w:val="00950A50"/>
    <w:rsid w:val="009631B7"/>
    <w:rsid w:val="00993BD5"/>
    <w:rsid w:val="009C242A"/>
    <w:rsid w:val="009E2E67"/>
    <w:rsid w:val="009F52F3"/>
    <w:rsid w:val="00A10F3C"/>
    <w:rsid w:val="00A24B58"/>
    <w:rsid w:val="00A27537"/>
    <w:rsid w:val="00A8289E"/>
    <w:rsid w:val="00A935C6"/>
    <w:rsid w:val="00A96449"/>
    <w:rsid w:val="00AB1897"/>
    <w:rsid w:val="00AE0019"/>
    <w:rsid w:val="00AE7F21"/>
    <w:rsid w:val="00B05225"/>
    <w:rsid w:val="00B05C8F"/>
    <w:rsid w:val="00B26129"/>
    <w:rsid w:val="00B4076D"/>
    <w:rsid w:val="00B6770C"/>
    <w:rsid w:val="00B75B8F"/>
    <w:rsid w:val="00B81897"/>
    <w:rsid w:val="00BB0DC9"/>
    <w:rsid w:val="00BD57F6"/>
    <w:rsid w:val="00BE536F"/>
    <w:rsid w:val="00C126D9"/>
    <w:rsid w:val="00C40344"/>
    <w:rsid w:val="00C55186"/>
    <w:rsid w:val="00C70E5F"/>
    <w:rsid w:val="00C718A1"/>
    <w:rsid w:val="00C85DA4"/>
    <w:rsid w:val="00C907DE"/>
    <w:rsid w:val="00C935D3"/>
    <w:rsid w:val="00C93ECD"/>
    <w:rsid w:val="00C97914"/>
    <w:rsid w:val="00CB1888"/>
    <w:rsid w:val="00CE0982"/>
    <w:rsid w:val="00CF5F58"/>
    <w:rsid w:val="00D20A4A"/>
    <w:rsid w:val="00D772CC"/>
    <w:rsid w:val="00D86008"/>
    <w:rsid w:val="00D97420"/>
    <w:rsid w:val="00D979E5"/>
    <w:rsid w:val="00D97C2A"/>
    <w:rsid w:val="00DC6E0E"/>
    <w:rsid w:val="00DD32DE"/>
    <w:rsid w:val="00E00476"/>
    <w:rsid w:val="00E177D1"/>
    <w:rsid w:val="00E4194A"/>
    <w:rsid w:val="00E8299F"/>
    <w:rsid w:val="00E844E9"/>
    <w:rsid w:val="00E94159"/>
    <w:rsid w:val="00E94A80"/>
    <w:rsid w:val="00EC69F5"/>
    <w:rsid w:val="00F36D07"/>
    <w:rsid w:val="00F61C0D"/>
    <w:rsid w:val="00F8194D"/>
    <w:rsid w:val="00F9575C"/>
    <w:rsid w:val="00FC3017"/>
    <w:rsid w:val="00FC45D8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E73C8"/>
  <w15:chartTrackingRefBased/>
  <w15:docId w15:val="{7F077680-9822-4306-900A-9E8F22AC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000000" w:themeColor="text1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73"/>
  </w:style>
  <w:style w:type="paragraph" w:styleId="Balk1">
    <w:name w:val="heading 1"/>
    <w:basedOn w:val="Normal"/>
    <w:next w:val="Normal"/>
    <w:link w:val="Balk1Char"/>
    <w:uiPriority w:val="9"/>
    <w:qFormat/>
    <w:rsid w:val="002C3F94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7537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D5BE7"/>
    <w:pPr>
      <w:numPr>
        <w:ilvl w:val="2"/>
        <w:numId w:val="2"/>
      </w:numPr>
      <w:tabs>
        <w:tab w:val="num" w:pos="720"/>
      </w:tabs>
      <w:spacing w:before="400" w:after="240" w:line="240" w:lineRule="auto"/>
      <w:ind w:left="720"/>
      <w:outlineLvl w:val="2"/>
    </w:pPr>
    <w:rPr>
      <w:rFonts w:cs="Times New Roman"/>
      <w:b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FC45D8"/>
    <w:pPr>
      <w:keepNext/>
      <w:keepLines/>
      <w:numPr>
        <w:ilvl w:val="3"/>
        <w:numId w:val="1"/>
      </w:numPr>
      <w:spacing w:after="0" w:line="240" w:lineRule="auto"/>
      <w:outlineLvl w:val="3"/>
    </w:pPr>
    <w:rPr>
      <w:rFonts w:eastAsiaTheme="majorEastAsia"/>
      <w:iCs/>
      <w:small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FC45D8"/>
    <w:rPr>
      <w:rFonts w:ascii="Times New Roman" w:eastAsiaTheme="majorEastAsia" w:hAnsi="Times New Roman" w:cstheme="majorBidi"/>
      <w:iCs/>
      <w:smallCaps/>
      <w:color w:val="000000" w:themeColor="text1"/>
    </w:rPr>
  </w:style>
  <w:style w:type="character" w:customStyle="1" w:styleId="Balk3Char">
    <w:name w:val="Başlık 3 Char"/>
    <w:basedOn w:val="VarsaylanParagrafYazTipi"/>
    <w:link w:val="Balk3"/>
    <w:uiPriority w:val="9"/>
    <w:rsid w:val="000D5BE7"/>
    <w:rPr>
      <w:rFonts w:ascii="Times New Roman" w:hAnsi="Times New Roman" w:cs="Times New Roman"/>
      <w:b/>
      <w:color w:val="000000" w:themeColor="text1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C3F94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2C3F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3F94"/>
    <w:pPr>
      <w:spacing w:before="100" w:beforeAutospacing="1" w:after="100" w:afterAutospacing="1" w:line="240" w:lineRule="auto"/>
    </w:pPr>
    <w:rPr>
      <w:rFonts w:eastAsia="Times New Roman" w:cs="Times New Roman"/>
      <w:b/>
      <w:iCs/>
      <w:color w:val="auto"/>
      <w:sz w:val="24"/>
      <w:szCs w:val="24"/>
      <w:lang w:val="tr-TR" w:eastAsia="tr-TR"/>
    </w:rPr>
  </w:style>
  <w:style w:type="paragraph" w:customStyle="1" w:styleId="Keywords">
    <w:name w:val="Keywords"/>
    <w:basedOn w:val="Normal"/>
    <w:qFormat/>
    <w:rsid w:val="00E177D1"/>
    <w:pPr>
      <w:suppressAutoHyphens/>
      <w:spacing w:after="120" w:line="240" w:lineRule="auto"/>
      <w:ind w:firstLine="274"/>
      <w:jc w:val="both"/>
    </w:pPr>
    <w:rPr>
      <w:rFonts w:eastAsia="SimSun;宋体" w:cs="Times New Roman"/>
      <w:b/>
      <w:bCs/>
      <w:i/>
      <w:color w:val="auto"/>
      <w:sz w:val="18"/>
      <w:szCs w:val="18"/>
      <w:lang w:val="en-US" w:eastAsia="zh-CN"/>
    </w:rPr>
  </w:style>
  <w:style w:type="table" w:styleId="TabloKlavuzu">
    <w:name w:val="Table Grid"/>
    <w:basedOn w:val="NormalTablo"/>
    <w:uiPriority w:val="39"/>
    <w:rsid w:val="00E177D1"/>
    <w:pPr>
      <w:spacing w:after="0" w:line="240" w:lineRule="auto"/>
      <w:jc w:val="both"/>
    </w:pPr>
    <w:rPr>
      <w:rFonts w:asciiTheme="minorHAnsi" w:hAnsiTheme="minorHAnsi" w:cstheme="minorBidi"/>
      <w:color w:val="auto"/>
      <w:sz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next w:val="DzTablo2"/>
    <w:uiPriority w:val="42"/>
    <w:rsid w:val="00E177D1"/>
    <w:pPr>
      <w:spacing w:after="0" w:line="240" w:lineRule="auto"/>
      <w:jc w:val="both"/>
    </w:pPr>
    <w:rPr>
      <w:rFonts w:ascii="Calibri" w:eastAsia="Calibri" w:hAnsi="Calibri" w:cs="Times New Roman"/>
      <w:color w:val="auto"/>
      <w:sz w:val="22"/>
      <w:lang w:val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DzTablo2">
    <w:name w:val="Plain Table 2"/>
    <w:basedOn w:val="NormalTablo"/>
    <w:uiPriority w:val="42"/>
    <w:rsid w:val="00E177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Headings2">
    <w:name w:val="Headings 2"/>
    <w:basedOn w:val="Normal"/>
    <w:qFormat/>
    <w:rsid w:val="00E177D1"/>
    <w:pPr>
      <w:widowControl w:val="0"/>
      <w:numPr>
        <w:numId w:val="6"/>
      </w:numPr>
      <w:spacing w:before="240" w:after="240" w:line="276" w:lineRule="auto"/>
      <w:ind w:left="0" w:firstLine="0"/>
      <w:jc w:val="both"/>
    </w:pPr>
    <w:rPr>
      <w:rFonts w:eastAsia="Calibri" w:cs="Times New Roman"/>
      <w:b/>
      <w:color w:val="auto"/>
      <w:sz w:val="26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53650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A27537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DC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6E0E"/>
  </w:style>
  <w:style w:type="paragraph" w:styleId="AltBilgi">
    <w:name w:val="footer"/>
    <w:basedOn w:val="Normal"/>
    <w:link w:val="AltBilgiChar"/>
    <w:uiPriority w:val="99"/>
    <w:unhideWhenUsed/>
    <w:rsid w:val="00DC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6E0E"/>
  </w:style>
  <w:style w:type="character" w:styleId="Kpr">
    <w:name w:val="Hyperlink"/>
    <w:basedOn w:val="VarsaylanParagrafYazTipi"/>
    <w:uiPriority w:val="99"/>
    <w:unhideWhenUsed/>
    <w:rsid w:val="00BB0DC9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C93E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93ECD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93ECD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3E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93ECD"/>
    <w:rPr>
      <w:b/>
      <w:bCs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ECD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2E707E"/>
    <w:rPr>
      <w:color w:val="808080"/>
    </w:rPr>
  </w:style>
  <w:style w:type="paragraph" w:styleId="AralkYok">
    <w:name w:val="No Spacing"/>
    <w:uiPriority w:val="1"/>
    <w:qFormat/>
    <w:rsid w:val="00B81897"/>
    <w:pPr>
      <w:spacing w:after="0" w:line="240" w:lineRule="auto"/>
    </w:p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25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4-2581-174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6764-33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3-0048-22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xxx/xxx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BCE05C-79A0-4DBB-9FC3-1879CD82E817}"/>
      </w:docPartPr>
      <w:docPartBody>
        <w:p w:rsidR="002D1453" w:rsidRDefault="00DF145C">
          <w:r w:rsidRPr="001576A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miri">
    <w:altName w:val="Courier New"/>
    <w:panose1 w:val="00000500000000000000"/>
    <w:charset w:val="A2"/>
    <w:family w:val="auto"/>
    <w:pitch w:val="variable"/>
    <w:sig w:usb0="A000206F" w:usb1="80002042" w:usb2="000000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5C"/>
    <w:rsid w:val="002D1453"/>
    <w:rsid w:val="006A23D0"/>
    <w:rsid w:val="00A528AB"/>
    <w:rsid w:val="00DF145C"/>
    <w:rsid w:val="00E3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F14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5E80-9126-4838-9F10-052BA916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Yılmaz</dc:creator>
  <cp:keywords/>
  <dc:description/>
  <cp:lastModifiedBy>Mücahit Yılmaz</cp:lastModifiedBy>
  <cp:revision>14</cp:revision>
  <cp:lastPrinted>2025-12-19T17:57:00Z</cp:lastPrinted>
  <dcterms:created xsi:type="dcterms:W3CDTF">2025-12-19T17:57:00Z</dcterms:created>
  <dcterms:modified xsi:type="dcterms:W3CDTF">2026-01-25T15:29:00Z</dcterms:modified>
</cp:coreProperties>
</file>